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CD" w:rsidRDefault="00BB1BCD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4733925" cy="211455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va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/>
    <w:p w:rsidR="00BB1BCD" w:rsidRPr="00BB1BCD" w:rsidRDefault="00BB1BCD" w:rsidP="00BB1BCD">
      <w:pPr>
        <w:rPr>
          <w:rFonts w:ascii="Castellar" w:hAnsi="Castellar"/>
          <w:sz w:val="52"/>
          <w:szCs w:val="52"/>
        </w:rPr>
      </w:pPr>
    </w:p>
    <w:p w:rsidR="0005303D" w:rsidRP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  <w:r w:rsidRPr="00BB1BCD">
        <w:rPr>
          <w:rFonts w:ascii="Castellar" w:hAnsi="Castellar"/>
          <w:sz w:val="52"/>
          <w:szCs w:val="52"/>
        </w:rPr>
        <w:t xml:space="preserve">SELINA BOCANEGRA VEGA </w:t>
      </w:r>
    </w:p>
    <w:p w:rsidR="00BB1BCD" w:rsidRP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  <w:r w:rsidRPr="00BB1BCD">
        <w:rPr>
          <w:rFonts w:ascii="Castellar" w:hAnsi="Castellar"/>
          <w:sz w:val="52"/>
          <w:szCs w:val="52"/>
        </w:rPr>
        <w:t xml:space="preserve">3C </w:t>
      </w:r>
    </w:p>
    <w:p w:rsidR="00BB1BCD" w:rsidRP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  <w:r w:rsidRPr="00BB1BCD">
        <w:rPr>
          <w:rFonts w:ascii="Castellar" w:hAnsi="Castellar"/>
          <w:sz w:val="52"/>
          <w:szCs w:val="52"/>
        </w:rPr>
        <w:t xml:space="preserve">CRIMINALÍSTICA </w:t>
      </w:r>
    </w:p>
    <w:p w:rsid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  <w:r w:rsidRPr="00BB1BCD">
        <w:rPr>
          <w:rFonts w:ascii="Castellar" w:hAnsi="Castellar"/>
          <w:sz w:val="52"/>
          <w:szCs w:val="52"/>
        </w:rPr>
        <w:t xml:space="preserve">MAESTRA: ITZEL  VERÓNICA MORAN </w:t>
      </w:r>
    </w:p>
    <w:p w:rsid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</w:p>
    <w:p w:rsid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</w:p>
    <w:p w:rsidR="00BB1BCD" w:rsidRDefault="00BB1BCD" w:rsidP="00BB1BCD">
      <w:pPr>
        <w:ind w:firstLine="708"/>
        <w:rPr>
          <w:rFonts w:ascii="Castellar" w:hAnsi="Castellar"/>
          <w:sz w:val="52"/>
          <w:szCs w:val="52"/>
        </w:rPr>
      </w:pPr>
    </w:p>
    <w:p w:rsidR="00BB1BCD" w:rsidRDefault="00BB1BCD" w:rsidP="00BB1BCD">
      <w:pPr>
        <w:ind w:firstLine="708"/>
        <w:rPr>
          <w:rFonts w:ascii="Arial" w:hAnsi="Arial" w:cs="Arial"/>
          <w:sz w:val="24"/>
          <w:szCs w:val="24"/>
        </w:rPr>
      </w:pPr>
    </w:p>
    <w:p w:rsidR="00BB1BCD" w:rsidRDefault="00BB1BCD" w:rsidP="00BB1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Conclusión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BB1BCD" w:rsidRDefault="00BB1BCD" w:rsidP="00BB1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conclusión la ficha </w:t>
      </w:r>
      <w:proofErr w:type="spellStart"/>
      <w:r>
        <w:rPr>
          <w:rFonts w:ascii="Arial" w:hAnsi="Arial" w:cs="Arial"/>
          <w:sz w:val="24"/>
          <w:szCs w:val="24"/>
        </w:rPr>
        <w:t>decadactilar</w:t>
      </w:r>
      <w:proofErr w:type="spellEnd"/>
      <w:r>
        <w:rPr>
          <w:rFonts w:ascii="Arial" w:hAnsi="Arial" w:cs="Arial"/>
          <w:sz w:val="24"/>
          <w:szCs w:val="24"/>
        </w:rPr>
        <w:t xml:space="preserve">  es un método para identificar la impresión de las huellas  dactilares también hacen este procedimiento a algunos cadáveres ya que muchos no son identificados o no conocen su nombre esto lo hacen con fin de saber quién es la persona </w:t>
      </w:r>
    </w:p>
    <w:p w:rsidR="00BB1BCD" w:rsidRDefault="00BB1BCD" w:rsidP="00BB1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actividad no ayudo a conocer como se hace el procedimiento y como usar una ficha </w:t>
      </w:r>
      <w:proofErr w:type="spellStart"/>
      <w:r>
        <w:rPr>
          <w:rFonts w:ascii="Arial" w:hAnsi="Arial" w:cs="Arial"/>
          <w:sz w:val="24"/>
          <w:szCs w:val="24"/>
        </w:rPr>
        <w:t>decadactilar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BB1BCD" w:rsidRPr="00BB1BCD" w:rsidRDefault="00BB1BCD" w:rsidP="00BB1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BB1BCD" w:rsidRPr="00BB1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CD"/>
    <w:rsid w:val="0005303D"/>
    <w:rsid w:val="00B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2017-06-26T23:05:00Z</dcterms:created>
  <dcterms:modified xsi:type="dcterms:W3CDTF">2017-06-26T23:15:00Z</dcterms:modified>
</cp:coreProperties>
</file>